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3F0B" w14:textId="77777777" w:rsidR="005F7296" w:rsidRPr="005F7296" w:rsidRDefault="005F7296" w:rsidP="005F7296">
      <w:pPr>
        <w:shd w:val="clear" w:color="auto" w:fill="FFFFFF"/>
        <w:spacing w:after="240"/>
        <w:rPr>
          <w:rFonts w:ascii="Georgia" w:hAnsi="Georgia" w:cs="Times New Roman"/>
          <w:color w:val="2A2513"/>
          <w:sz w:val="21"/>
          <w:szCs w:val="21"/>
        </w:rPr>
      </w:pPr>
      <w:r w:rsidRPr="005F7296">
        <w:rPr>
          <w:rFonts w:ascii="Georgia" w:hAnsi="Georgia" w:cs="Times New Roman"/>
          <w:color w:val="2A2513"/>
          <w:sz w:val="21"/>
          <w:szCs w:val="21"/>
        </w:rPr>
        <w:t>                                                                                      Name__________________________</w:t>
      </w:r>
    </w:p>
    <w:p w14:paraId="11A07306" w14:textId="77777777" w:rsidR="005F7296" w:rsidRPr="005F7296" w:rsidRDefault="005F7296" w:rsidP="005F7296">
      <w:pPr>
        <w:shd w:val="clear" w:color="auto" w:fill="FFFFFF"/>
        <w:spacing w:after="240"/>
        <w:rPr>
          <w:rFonts w:ascii="Georgia" w:hAnsi="Georgia" w:cs="Times New Roman"/>
          <w:b/>
          <w:color w:val="2A2513"/>
          <w:sz w:val="21"/>
          <w:szCs w:val="21"/>
          <w:u w:val="single"/>
        </w:rPr>
      </w:pPr>
      <w:r w:rsidRPr="005F7296">
        <w:rPr>
          <w:rFonts w:ascii="Georgia" w:hAnsi="Georgia" w:cs="Times New Roman"/>
          <w:b/>
          <w:color w:val="2A2513"/>
          <w:sz w:val="21"/>
          <w:szCs w:val="21"/>
          <w:u w:val="single"/>
        </w:rPr>
        <w:t>Chain of Infection Worksheet</w:t>
      </w:r>
    </w:p>
    <w:p w14:paraId="5369618E" w14:textId="77777777" w:rsidR="005F7296" w:rsidRPr="005F7296" w:rsidRDefault="005F7296" w:rsidP="005F7296">
      <w:pPr>
        <w:shd w:val="clear" w:color="auto" w:fill="FFFFFF"/>
        <w:spacing w:after="240"/>
        <w:rPr>
          <w:rFonts w:ascii="Georgia" w:hAnsi="Georgia" w:cs="Times New Roman"/>
          <w:color w:val="2A2513"/>
          <w:sz w:val="21"/>
          <w:szCs w:val="21"/>
        </w:rPr>
      </w:pPr>
      <w:r w:rsidRPr="005F7296">
        <w:rPr>
          <w:rFonts w:ascii="Georgia" w:hAnsi="Georgia" w:cs="Times New Roman"/>
          <w:color w:val="2A2513"/>
          <w:sz w:val="21"/>
          <w:szCs w:val="21"/>
        </w:rPr>
        <w:t>For each example, choose the link in the infection chain that it represents.</w:t>
      </w:r>
    </w:p>
    <w:p w14:paraId="0CD05D28" w14:textId="0EF58EF0" w:rsidR="005F7296" w:rsidRDefault="009E494B" w:rsidP="005F7296">
      <w:pPr>
        <w:shd w:val="clear" w:color="auto" w:fill="FFFFFF"/>
        <w:spacing w:after="240"/>
        <w:rPr>
          <w:rFonts w:ascii="Georgia" w:hAnsi="Georgia" w:cs="Times New Roman"/>
          <w:b/>
          <w:bCs/>
          <w:color w:val="2A2513"/>
          <w:sz w:val="21"/>
          <w:szCs w:val="21"/>
        </w:rPr>
      </w:pPr>
      <w:r>
        <w:rPr>
          <w:rFonts w:ascii="Georgia" w:hAnsi="Georgia" w:cs="Times New Roman"/>
          <w:b/>
          <w:bCs/>
          <w:color w:val="2A2513"/>
          <w:sz w:val="21"/>
          <w:szCs w:val="21"/>
        </w:rPr>
        <w:t>Infectious Agent</w:t>
      </w:r>
      <w:bookmarkStart w:id="0" w:name="_GoBack"/>
      <w:bookmarkEnd w:id="0"/>
      <w:r w:rsidR="005F7296" w:rsidRPr="005F7296">
        <w:rPr>
          <w:rFonts w:ascii="Georgia" w:hAnsi="Georgia" w:cs="Times New Roman"/>
          <w:b/>
          <w:bCs/>
          <w:color w:val="2A2513"/>
          <w:sz w:val="21"/>
          <w:szCs w:val="21"/>
        </w:rPr>
        <w:t xml:space="preserve"> </w:t>
      </w:r>
      <w:r w:rsidR="005F7296">
        <w:rPr>
          <w:rFonts w:ascii="Georgia" w:hAnsi="Georgia" w:cs="Times New Roman"/>
          <w:b/>
          <w:bCs/>
          <w:color w:val="2A2513"/>
          <w:sz w:val="21"/>
          <w:szCs w:val="21"/>
        </w:rPr>
        <w:tab/>
      </w:r>
      <w:r w:rsidR="005F7296" w:rsidRPr="005F7296">
        <w:rPr>
          <w:rFonts w:ascii="Georgia" w:hAnsi="Georgia" w:cs="Times New Roman"/>
          <w:b/>
          <w:bCs/>
          <w:color w:val="2A2513"/>
          <w:sz w:val="21"/>
          <w:szCs w:val="21"/>
        </w:rPr>
        <w:t xml:space="preserve">Reservoir            </w:t>
      </w:r>
      <w:r w:rsidR="005F7296">
        <w:rPr>
          <w:rFonts w:ascii="Georgia" w:hAnsi="Georgia" w:cs="Times New Roman"/>
          <w:b/>
          <w:bCs/>
          <w:color w:val="2A2513"/>
          <w:sz w:val="21"/>
          <w:szCs w:val="21"/>
        </w:rPr>
        <w:tab/>
      </w:r>
      <w:r w:rsidR="005F7296" w:rsidRPr="005F7296">
        <w:rPr>
          <w:rFonts w:ascii="Georgia" w:hAnsi="Georgia" w:cs="Times New Roman"/>
          <w:b/>
          <w:bCs/>
          <w:color w:val="2A2513"/>
          <w:sz w:val="21"/>
          <w:szCs w:val="21"/>
        </w:rPr>
        <w:t xml:space="preserve">Portal of Exit      </w:t>
      </w:r>
      <w:r w:rsidR="005F7296">
        <w:rPr>
          <w:rFonts w:ascii="Georgia" w:hAnsi="Georgia" w:cs="Times New Roman"/>
          <w:b/>
          <w:bCs/>
          <w:color w:val="2A2513"/>
          <w:sz w:val="21"/>
          <w:szCs w:val="21"/>
        </w:rPr>
        <w:tab/>
      </w:r>
      <w:r w:rsidR="005F7296" w:rsidRPr="005F7296">
        <w:rPr>
          <w:rFonts w:ascii="Georgia" w:hAnsi="Georgia" w:cs="Times New Roman"/>
          <w:b/>
          <w:bCs/>
          <w:color w:val="2A2513"/>
          <w:sz w:val="21"/>
          <w:szCs w:val="21"/>
        </w:rPr>
        <w:t xml:space="preserve">Mode of Transmission  </w:t>
      </w:r>
    </w:p>
    <w:p w14:paraId="30926F78" w14:textId="77777777" w:rsidR="005F7296" w:rsidRPr="005F7296" w:rsidRDefault="005F7296" w:rsidP="005F7296">
      <w:pPr>
        <w:shd w:val="clear" w:color="auto" w:fill="FFFFFF"/>
        <w:spacing w:after="240"/>
        <w:rPr>
          <w:rFonts w:ascii="Georgia" w:hAnsi="Georgia" w:cs="Times New Roman"/>
          <w:color w:val="2A2513"/>
          <w:sz w:val="21"/>
          <w:szCs w:val="21"/>
        </w:rPr>
      </w:pPr>
      <w:r w:rsidRPr="005F7296">
        <w:rPr>
          <w:rFonts w:ascii="Georgia" w:hAnsi="Georgia" w:cs="Times New Roman"/>
          <w:b/>
          <w:bCs/>
          <w:color w:val="2A2513"/>
          <w:sz w:val="21"/>
          <w:szCs w:val="21"/>
        </w:rPr>
        <w:t>Portal of Entry</w:t>
      </w:r>
      <w:r>
        <w:rPr>
          <w:rFonts w:ascii="Georgia" w:hAnsi="Georgia" w:cs="Times New Roman"/>
          <w:color w:val="2A2513"/>
          <w:sz w:val="21"/>
          <w:szCs w:val="21"/>
        </w:rPr>
        <w:t xml:space="preserve"> </w:t>
      </w:r>
      <w:r>
        <w:rPr>
          <w:rFonts w:ascii="Georgia" w:hAnsi="Georgia" w:cs="Times New Roman"/>
          <w:color w:val="2A2513"/>
          <w:sz w:val="21"/>
          <w:szCs w:val="21"/>
        </w:rPr>
        <w:tab/>
      </w:r>
      <w:r w:rsidRPr="005F7296">
        <w:rPr>
          <w:rFonts w:ascii="Georgia" w:hAnsi="Georgia" w:cs="Times New Roman"/>
          <w:b/>
          <w:bCs/>
          <w:color w:val="2A2513"/>
          <w:sz w:val="21"/>
          <w:szCs w:val="21"/>
        </w:rPr>
        <w:t>Susceptible host</w:t>
      </w:r>
    </w:p>
    <w:p w14:paraId="7CCB2150" w14:textId="77777777" w:rsidR="005F7296" w:rsidRPr="005F7296" w:rsidRDefault="005F7296" w:rsidP="005F7296">
      <w:pPr>
        <w:shd w:val="clear" w:color="auto" w:fill="FFFFFF"/>
        <w:spacing w:after="240"/>
        <w:rPr>
          <w:rFonts w:ascii="Georgia" w:hAnsi="Georgia" w:cs="Times New Roman"/>
          <w:color w:val="2A2513"/>
          <w:sz w:val="21"/>
          <w:szCs w:val="21"/>
        </w:rPr>
      </w:pPr>
      <w:r w:rsidRPr="005F7296">
        <w:rPr>
          <w:rFonts w:ascii="Georgia" w:hAnsi="Georgia" w:cs="Times New Roman"/>
          <w:color w:val="2A251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637"/>
      </w:tblGrid>
      <w:tr w:rsidR="005F7296" w:rsidRPr="005F7296" w14:paraId="4BE9DA60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9E849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0F37D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Influenza Virus</w:t>
            </w:r>
          </w:p>
        </w:tc>
      </w:tr>
      <w:tr w:rsidR="005F7296" w:rsidRPr="005F7296" w14:paraId="3C1CB3C8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B7827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2.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D63DB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Dirty Scalpel</w:t>
            </w:r>
          </w:p>
        </w:tc>
      </w:tr>
      <w:tr w:rsidR="005F7296" w:rsidRPr="005F7296" w14:paraId="00D6C6A3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9D6B9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3.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F5398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nurse with dry cracked hands</w:t>
            </w:r>
          </w:p>
        </w:tc>
      </w:tr>
      <w:tr w:rsidR="005F7296" w:rsidRPr="005F7296" w14:paraId="005DF382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F1B94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4.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1D7BA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Sneezing</w:t>
            </w:r>
          </w:p>
        </w:tc>
      </w:tr>
      <w:tr w:rsidR="005F7296" w:rsidRPr="005F7296" w14:paraId="59C24FF7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7C4C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5.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440AF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Improper hand washing</w:t>
            </w:r>
          </w:p>
        </w:tc>
      </w:tr>
      <w:tr w:rsidR="005F7296" w:rsidRPr="005F7296" w14:paraId="08CB4359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A122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6.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C4621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patient with pneumonia</w:t>
            </w:r>
          </w:p>
        </w:tc>
      </w:tr>
      <w:tr w:rsidR="005F7296" w:rsidRPr="005F7296" w14:paraId="03EAC67F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5B43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7.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0071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surgical incision</w:t>
            </w:r>
          </w:p>
        </w:tc>
      </w:tr>
      <w:tr w:rsidR="005F7296" w:rsidRPr="005F7296" w14:paraId="31174191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DA8A3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8.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B5F63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An elderly person</w:t>
            </w:r>
          </w:p>
        </w:tc>
      </w:tr>
      <w:tr w:rsidR="005F7296" w:rsidRPr="005F7296" w14:paraId="7CD5E191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2107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9.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F0314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handshake with a person who just coughed into their hand</w:t>
            </w:r>
          </w:p>
        </w:tc>
      </w:tr>
      <w:tr w:rsidR="005F7296" w:rsidRPr="005F7296" w14:paraId="145C3CCB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B6692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10.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AC248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Touching a faucet after washing your hands</w:t>
            </w:r>
          </w:p>
        </w:tc>
      </w:tr>
      <w:tr w:rsidR="005F7296" w:rsidRPr="005F7296" w14:paraId="2C1ACCEB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4FC28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11.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A5E27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 xml:space="preserve">A mosquito that has the west </w:t>
            </w:r>
            <w:proofErr w:type="spellStart"/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nile</w:t>
            </w:r>
            <w:proofErr w:type="spellEnd"/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 xml:space="preserve"> virus in its body</w:t>
            </w:r>
          </w:p>
        </w:tc>
      </w:tr>
      <w:tr w:rsidR="005F7296" w:rsidRPr="005F7296" w14:paraId="64FCA5A1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4298B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12.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A68A0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Breathing in airborne droplets of a person with influenza</w:t>
            </w:r>
          </w:p>
        </w:tc>
      </w:tr>
      <w:tr w:rsidR="005F7296" w:rsidRPr="005F7296" w14:paraId="72FEA994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AF3B8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13.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4B8B4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Kissing another person.</w:t>
            </w:r>
          </w:p>
        </w:tc>
      </w:tr>
      <w:tr w:rsidR="005F7296" w:rsidRPr="005F7296" w14:paraId="27FEC74B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8AF4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14.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B739B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Ingestion of contaminated food</w:t>
            </w:r>
          </w:p>
        </w:tc>
      </w:tr>
      <w:tr w:rsidR="005F7296" w:rsidRPr="005F7296" w14:paraId="37B02D9C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054BF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15.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00EAE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Streptococci bacteria</w:t>
            </w:r>
          </w:p>
        </w:tc>
      </w:tr>
      <w:tr w:rsidR="005F7296" w:rsidRPr="005F7296" w14:paraId="4E4ED011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29202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lastRenderedPageBreak/>
              <w:t>16.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85CD9" w14:textId="3F3E8B0B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 xml:space="preserve">A person with a respiratory infection coughing into </w:t>
            </w:r>
            <w:proofErr w:type="gramStart"/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the a</w:t>
            </w:r>
            <w:proofErr w:type="gramEnd"/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 xml:space="preserve"> crowded elevator.</w:t>
            </w:r>
          </w:p>
        </w:tc>
      </w:tr>
      <w:tr w:rsidR="005F7296" w:rsidRPr="005F7296" w14:paraId="75481F8E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0F0D8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17.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4720D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rabid dog</w:t>
            </w:r>
          </w:p>
        </w:tc>
      </w:tr>
      <w:tr w:rsidR="005F7296" w:rsidRPr="005F7296" w14:paraId="4F657E1C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F8BAF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18.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EB795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newborn baby.</w:t>
            </w:r>
          </w:p>
        </w:tc>
      </w:tr>
      <w:tr w:rsidR="005F7296" w:rsidRPr="005F7296" w14:paraId="58828CC2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3CDBF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19.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8CD23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bronchoscope that was used on another person</w:t>
            </w:r>
          </w:p>
        </w:tc>
      </w:tr>
      <w:tr w:rsidR="005F7296" w:rsidRPr="005F7296" w14:paraId="5F66F665" w14:textId="77777777" w:rsidTr="005F7296"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ECE89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20.</w:t>
            </w:r>
          </w:p>
        </w:tc>
        <w:tc>
          <w:tcPr>
            <w:tcW w:w="8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6325E" w14:textId="77777777" w:rsidR="005F7296" w:rsidRPr="005F7296" w:rsidRDefault="005F7296" w:rsidP="005F7296">
            <w:pPr>
              <w:spacing w:after="240"/>
              <w:rPr>
                <w:rFonts w:ascii="Georgia" w:hAnsi="Georgia" w:cs="Times New Roman"/>
                <w:color w:val="2A2513"/>
                <w:sz w:val="21"/>
                <w:szCs w:val="21"/>
              </w:rPr>
            </w:pPr>
            <w:r w:rsidRPr="005F7296">
              <w:rPr>
                <w:rFonts w:ascii="Georgia" w:hAnsi="Georgia" w:cs="Times New Roman"/>
                <w:color w:val="2A2513"/>
                <w:sz w:val="21"/>
                <w:szCs w:val="21"/>
              </w:rPr>
              <w:t>A needle stick</w:t>
            </w:r>
          </w:p>
        </w:tc>
      </w:tr>
    </w:tbl>
    <w:p w14:paraId="0C076E04" w14:textId="77777777" w:rsidR="001E6AEC" w:rsidRDefault="001E6AEC"/>
    <w:sectPr w:rsidR="001E6AEC" w:rsidSect="005F729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96"/>
    <w:rsid w:val="001E6AEC"/>
    <w:rsid w:val="0057753F"/>
    <w:rsid w:val="005F7296"/>
    <w:rsid w:val="009E494B"/>
    <w:rsid w:val="00F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C9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2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2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Arnold</dc:creator>
  <cp:keywords/>
  <dc:description/>
  <cp:lastModifiedBy>Kristin Arnold</cp:lastModifiedBy>
  <cp:revision>4</cp:revision>
  <dcterms:created xsi:type="dcterms:W3CDTF">2017-09-19T20:49:00Z</dcterms:created>
  <dcterms:modified xsi:type="dcterms:W3CDTF">2017-09-19T20:53:00Z</dcterms:modified>
</cp:coreProperties>
</file>